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E9" w:rsidRPr="00E82728" w:rsidRDefault="007757E9" w:rsidP="00E82728">
      <w:pPr>
        <w:pStyle w:val="a4"/>
        <w:rPr>
          <w:b/>
        </w:rPr>
      </w:pPr>
      <w:r w:rsidRPr="00E82728">
        <w:rPr>
          <w:b/>
        </w:rPr>
        <w:t>Отчет о выполнении годовых планов капитальных вложений и планов капитального ремонта ( инвестиционного программ) с указанием достигнутых результатов в части расширения пропускной способности и увеличе</w:t>
      </w:r>
      <w:r w:rsidR="004942CB" w:rsidRPr="00E82728">
        <w:rPr>
          <w:b/>
        </w:rPr>
        <w:t>ние резерва для присоединения потребителей отдельно по каждому участку электрической сети (в местах подстанции, трансформаторов, распределительных устройств)</w:t>
      </w:r>
    </w:p>
    <w:p w:rsidR="004942CB" w:rsidRPr="00E82728" w:rsidRDefault="004942CB" w:rsidP="00E82728">
      <w:pPr>
        <w:pStyle w:val="a4"/>
      </w:pPr>
    </w:p>
    <w:p w:rsidR="004942CB" w:rsidRPr="00E82728" w:rsidRDefault="001430CF" w:rsidP="00E82728">
      <w:pPr>
        <w:pStyle w:val="a4"/>
      </w:pPr>
      <w:r w:rsidRPr="00E82728">
        <w:t>Отчеты  о выполнении годовых планов капитальных вложений и планов капитального ремонта ( инвестиционного программ)  отсутствуют в связи с отсутствием согласованной в порядке</w:t>
      </w:r>
      <w:r w:rsidR="00E82728" w:rsidRPr="00E82728">
        <w:t>, установленном Правительством Российской Федерации инвестиционной программы.</w:t>
      </w:r>
    </w:p>
    <w:p w:rsidR="00E82728" w:rsidRPr="00E82728" w:rsidRDefault="00E82728" w:rsidP="00E82728">
      <w:pPr>
        <w:pStyle w:val="a4"/>
      </w:pPr>
    </w:p>
    <w:p w:rsidR="009C1072" w:rsidRPr="009C1072" w:rsidRDefault="00E82728" w:rsidP="00E82728">
      <w:pPr>
        <w:rPr>
          <w:b/>
        </w:rPr>
      </w:pPr>
      <w:r w:rsidRPr="009C1072">
        <w:rPr>
          <w:b/>
        </w:rPr>
        <w:t>Планы капитальных вложений и планы капитального ремонта ( инвестиционные программы), касающиеся реконструкции и развития электрических сетей, согласованные в порядке, установленном Правительством Российской Федерации, с указанием даты расширения пропускной способности и увеличения резерва для присоединения потребителей по каждому участку электрической сети  ( в местах подстанций</w:t>
      </w:r>
      <w:r w:rsidR="009C1072" w:rsidRPr="009C1072">
        <w:rPr>
          <w:b/>
        </w:rPr>
        <w:t>, трансформаторов и распределительных устройств</w:t>
      </w:r>
    </w:p>
    <w:p w:rsidR="009C1072" w:rsidRDefault="009C1072" w:rsidP="00E82728">
      <w:r>
        <w:t>Инвестиционная программа в ОАО « СтройДом» отсутствует.</w:t>
      </w:r>
    </w:p>
    <w:p w:rsidR="009C1072" w:rsidRDefault="009C1072" w:rsidP="00E82728">
      <w:pPr>
        <w:rPr>
          <w:b/>
        </w:rPr>
      </w:pPr>
      <w:r w:rsidRPr="009C1072">
        <w:rPr>
          <w:b/>
        </w:rPr>
        <w:t>Годовые графики капитального ремонта электросетевых объектов, согласованные с Поставщиком , а также сведения о планируемых ограничениях мощности в связи с ремонтными работами.</w:t>
      </w:r>
    </w:p>
    <w:p w:rsidR="009C1072" w:rsidRDefault="009C1072" w:rsidP="00E82728">
      <w:r>
        <w:t>Для надежного и качественного электроснабжения потребителей</w:t>
      </w:r>
      <w:r w:rsidR="00A40E6B">
        <w:t xml:space="preserve"> ОАО « СтройДом» ежегодно разрабатывает годовые графики  текущего и капитального ремонтов ( график ППР).</w:t>
      </w:r>
    </w:p>
    <w:p w:rsidR="00A40E6B" w:rsidRPr="009C1072" w:rsidRDefault="00A40E6B" w:rsidP="00E82728">
      <w:r>
        <w:t>Ограничение мощности по сетям ОАО « СтройДом» не запланированы.</w:t>
      </w:r>
    </w:p>
    <w:sectPr w:rsidR="00A40E6B" w:rsidRPr="009C1072" w:rsidSect="0037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F05"/>
    <w:multiLevelType w:val="hybridMultilevel"/>
    <w:tmpl w:val="BC3E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57E9"/>
    <w:rsid w:val="001430CF"/>
    <w:rsid w:val="0037467D"/>
    <w:rsid w:val="004942CB"/>
    <w:rsid w:val="007757E9"/>
    <w:rsid w:val="009C1072"/>
    <w:rsid w:val="00A40E6B"/>
    <w:rsid w:val="00E8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7D"/>
  </w:style>
  <w:style w:type="paragraph" w:styleId="1">
    <w:name w:val="heading 1"/>
    <w:basedOn w:val="a"/>
    <w:next w:val="a"/>
    <w:link w:val="10"/>
    <w:uiPriority w:val="9"/>
    <w:qFormat/>
    <w:rsid w:val="00E82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E9"/>
    <w:pPr>
      <w:ind w:left="720"/>
      <w:contextualSpacing/>
    </w:pPr>
  </w:style>
  <w:style w:type="paragraph" w:styleId="a4">
    <w:name w:val="No Spacing"/>
    <w:uiPriority w:val="1"/>
    <w:qFormat/>
    <w:rsid w:val="00E827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2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</cp:revision>
  <dcterms:created xsi:type="dcterms:W3CDTF">2013-08-22T11:40:00Z</dcterms:created>
  <dcterms:modified xsi:type="dcterms:W3CDTF">2013-08-23T11:45:00Z</dcterms:modified>
</cp:coreProperties>
</file>